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43" w:rsidRPr="00BD5061" w:rsidRDefault="00E94A71" w:rsidP="00E94A71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BD5061">
        <w:rPr>
          <w:rFonts w:ascii="Meiryo UI" w:eastAsia="Meiryo UI" w:hAnsi="Meiryo UI" w:hint="eastAsia"/>
          <w:b/>
          <w:sz w:val="24"/>
          <w:szCs w:val="24"/>
        </w:rPr>
        <w:t>富山県高岡文化ホール　ホールボランティアスタッフ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"/>
        <w:gridCol w:w="1668"/>
        <w:gridCol w:w="282"/>
        <w:gridCol w:w="4412"/>
        <w:gridCol w:w="1883"/>
      </w:tblGrid>
      <w:tr w:rsidR="00E94A71" w:rsidRPr="00E94A71" w:rsidTr="008515F9">
        <w:trPr>
          <w:trHeight w:val="327"/>
        </w:trPr>
        <w:tc>
          <w:tcPr>
            <w:tcW w:w="249" w:type="dxa"/>
            <w:tcBorders>
              <w:bottom w:val="single" w:sz="2" w:space="0" w:color="A6A6A6" w:themeColor="background1" w:themeShade="A6"/>
              <w:righ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E94A71" w:rsidRPr="00C76DD4" w:rsidRDefault="00E94A71" w:rsidP="00E94A71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C76DD4">
              <w:rPr>
                <w:rFonts w:ascii="Meiryo UI" w:eastAsia="Meiryo UI" w:hAnsi="Meiryo UI" w:hint="eastAsia"/>
                <w:szCs w:val="21"/>
              </w:rPr>
              <w:t>ふりなが</w:t>
            </w:r>
          </w:p>
        </w:tc>
        <w:tc>
          <w:tcPr>
            <w:tcW w:w="282" w:type="dxa"/>
            <w:tcBorders>
              <w:left w:val="nil"/>
              <w:bottom w:val="single" w:sz="2" w:space="0" w:color="A6A6A6" w:themeColor="background1" w:themeShade="A6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94A71" w:rsidRPr="00E94A71" w:rsidTr="008515F9">
        <w:trPr>
          <w:trHeight w:val="550"/>
        </w:trPr>
        <w:tc>
          <w:tcPr>
            <w:tcW w:w="249" w:type="dxa"/>
            <w:tcBorders>
              <w:top w:val="single" w:sz="2" w:space="0" w:color="A6A6A6" w:themeColor="background1" w:themeShade="A6"/>
              <w:righ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6A6A6" w:themeColor="background1" w:themeShade="A6"/>
              <w:left w:val="nil"/>
              <w:right w:val="nil"/>
            </w:tcBorders>
            <w:vAlign w:val="center"/>
          </w:tcPr>
          <w:p w:rsidR="00E94A71" w:rsidRPr="00E94A71" w:rsidRDefault="00E94A71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282" w:type="dxa"/>
            <w:tcBorders>
              <w:top w:val="single" w:sz="2" w:space="0" w:color="A6A6A6" w:themeColor="background1" w:themeShade="A6"/>
              <w:lef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D5061" w:rsidRPr="00E94A71" w:rsidTr="008515F9">
        <w:trPr>
          <w:trHeight w:val="553"/>
        </w:trPr>
        <w:tc>
          <w:tcPr>
            <w:tcW w:w="249" w:type="dxa"/>
            <w:tcBorders>
              <w:righ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E94A71" w:rsidRPr="00E94A71" w:rsidRDefault="00E94A71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E94A71" w:rsidRPr="00E94A71" w:rsidRDefault="00E94A71" w:rsidP="00E94A71">
            <w:pPr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昭和　</w:t>
            </w:r>
            <w:r w:rsidR="00BD50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平成</w:t>
            </w:r>
            <w:r w:rsidR="00BD50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　年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　月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83" w:type="dxa"/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年齢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 xml:space="preserve">　歳</w:t>
            </w:r>
          </w:p>
        </w:tc>
      </w:tr>
      <w:tr w:rsidR="00376517" w:rsidRPr="00E94A71" w:rsidTr="008515F9">
        <w:trPr>
          <w:trHeight w:val="552"/>
        </w:trPr>
        <w:tc>
          <w:tcPr>
            <w:tcW w:w="249" w:type="dxa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376517" w:rsidRPr="00E94A71" w:rsidTr="008515F9">
        <w:tc>
          <w:tcPr>
            <w:tcW w:w="249" w:type="dxa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（連絡先）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76517" w:rsidRPr="00E94A71" w:rsidTr="008515F9">
        <w:trPr>
          <w:trHeight w:val="550"/>
        </w:trPr>
        <w:tc>
          <w:tcPr>
            <w:tcW w:w="249" w:type="dxa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職業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76517" w:rsidRPr="00E94A71" w:rsidTr="008515F9">
        <w:trPr>
          <w:trHeight w:val="551"/>
        </w:trPr>
        <w:tc>
          <w:tcPr>
            <w:tcW w:w="249" w:type="dxa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舞台経験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376517" w:rsidRPr="00E94A71" w:rsidRDefault="00376517" w:rsidP="0037651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あり　　　　　・　　　　　なし</w:t>
            </w:r>
          </w:p>
        </w:tc>
      </w:tr>
      <w:tr w:rsidR="00E94A71" w:rsidRPr="00E94A71" w:rsidTr="008515F9">
        <w:trPr>
          <w:trHeight w:val="1046"/>
        </w:trPr>
        <w:tc>
          <w:tcPr>
            <w:tcW w:w="249" w:type="dxa"/>
            <w:tcBorders>
              <w:righ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E94A71" w:rsidRPr="00BD5061" w:rsidRDefault="00E94A71" w:rsidP="00E94A71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BD5061">
              <w:rPr>
                <w:rFonts w:ascii="Meiryo UI" w:eastAsia="Meiryo UI" w:hAnsi="Meiryo UI" w:hint="eastAsia"/>
                <w:szCs w:val="21"/>
              </w:rPr>
              <w:t>希望するパートに</w:t>
            </w:r>
          </w:p>
          <w:p w:rsidR="00E94A71" w:rsidRPr="00E94A71" w:rsidRDefault="00E94A71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BD5061">
              <w:rPr>
                <w:rFonts w:ascii="Meiryo UI" w:eastAsia="Meiryo UI" w:hAnsi="Meiryo UI" w:hint="eastAsia"/>
                <w:szCs w:val="21"/>
              </w:rPr>
              <w:t>〇をつけてください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E94A71" w:rsidRPr="00E94A71" w:rsidRDefault="00E94A7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E94A71" w:rsidRPr="00E94A71" w:rsidRDefault="00E94A71" w:rsidP="0044432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モギリ　・　舞台　・　音響　・　照明　・　特になし</w:t>
            </w:r>
          </w:p>
        </w:tc>
      </w:tr>
      <w:tr w:rsidR="00376517" w:rsidRPr="00E94A71" w:rsidTr="008515F9">
        <w:tc>
          <w:tcPr>
            <w:tcW w:w="249" w:type="dxa"/>
            <w:vMerge w:val="restart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left w:val="nil"/>
              <w:right w:val="nil"/>
            </w:tcBorders>
            <w:vAlign w:val="bottom"/>
          </w:tcPr>
          <w:p w:rsidR="00376517" w:rsidRDefault="00376517" w:rsidP="008F27C2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応募の動機</w:t>
            </w:r>
          </w:p>
          <w:p w:rsidR="00353E05" w:rsidRDefault="00353E05" w:rsidP="008F27C2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:rsidR="008F27C2" w:rsidRDefault="008F27C2" w:rsidP="008F27C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8F27C2">
              <w:rPr>
                <w:rFonts w:ascii="Meiryo UI" w:eastAsia="Meiryo UI" w:hAnsi="Meiryo UI" w:hint="eastAsia"/>
                <w:sz w:val="16"/>
                <w:szCs w:val="16"/>
              </w:rPr>
              <w:t>応募された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動機を簡潔にお書きください。</w:t>
            </w:r>
          </w:p>
          <w:p w:rsidR="008F27C2" w:rsidRDefault="008F27C2" w:rsidP="008F27C2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また、その他ご意見があれば併せてお書きください。</w:t>
            </w:r>
          </w:p>
          <w:p w:rsidR="008F27C2" w:rsidRPr="008F27C2" w:rsidRDefault="008F27C2" w:rsidP="008F27C2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F27C2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8F27C2" w:rsidRPr="00E94A71" w:rsidRDefault="008F27C2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bottom"/>
          </w:tcPr>
          <w:p w:rsidR="008F27C2" w:rsidRPr="00E94A71" w:rsidRDefault="008F27C2" w:rsidP="008F27C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8F27C2" w:rsidRPr="00E94A71" w:rsidRDefault="008F27C2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8F27C2" w:rsidRPr="008F27C2" w:rsidRDefault="008F27C2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F27C2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8F27C2" w:rsidRPr="00E94A71" w:rsidRDefault="008F27C2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bottom"/>
          </w:tcPr>
          <w:p w:rsidR="008F27C2" w:rsidRPr="00E94A71" w:rsidRDefault="008F27C2" w:rsidP="008F27C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8F27C2" w:rsidRPr="00E94A71" w:rsidRDefault="008F27C2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8F27C2" w:rsidRPr="008F27C2" w:rsidRDefault="008F27C2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76DD4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C76DD4" w:rsidRPr="00E94A71" w:rsidRDefault="00C76DD4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C76DD4" w:rsidRPr="00E94A71" w:rsidRDefault="00C76DD4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76DD4" w:rsidRPr="00E94A71" w:rsidRDefault="00C76DD4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C76DD4" w:rsidRPr="008F27C2" w:rsidRDefault="00C76DD4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D5061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BD5061" w:rsidRPr="00E94A71" w:rsidRDefault="00BD506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BD5061" w:rsidRPr="00E94A71" w:rsidRDefault="00BD5061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BD5061" w:rsidRPr="00E94A71" w:rsidRDefault="00BD506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BD5061" w:rsidRPr="008F27C2" w:rsidRDefault="00BD5061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D5061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BD5061" w:rsidRPr="00E94A71" w:rsidRDefault="00BD506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BD5061" w:rsidRPr="00E94A71" w:rsidRDefault="00BD5061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BD5061" w:rsidRPr="00E94A71" w:rsidRDefault="00BD5061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BD5061" w:rsidRPr="008F27C2" w:rsidRDefault="00BD5061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c>
          <w:tcPr>
            <w:tcW w:w="249" w:type="dxa"/>
            <w:vMerge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tcBorders>
              <w:top w:val="single" w:sz="2" w:space="0" w:color="A6A6A6" w:themeColor="background1" w:themeShade="A6"/>
            </w:tcBorders>
            <w:vAlign w:val="center"/>
          </w:tcPr>
          <w:p w:rsidR="00376517" w:rsidRPr="008F27C2" w:rsidRDefault="00376517" w:rsidP="00E94A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6517" w:rsidRPr="00E94A71" w:rsidTr="008515F9">
        <w:trPr>
          <w:trHeight w:val="1379"/>
        </w:trPr>
        <w:tc>
          <w:tcPr>
            <w:tcW w:w="249" w:type="dxa"/>
            <w:tcBorders>
              <w:righ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376517" w:rsidRPr="00E94A71" w:rsidRDefault="00376517" w:rsidP="00E94A71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E94A71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376517" w:rsidRPr="00E94A71" w:rsidRDefault="00376517" w:rsidP="00E94A7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D5061" w:rsidRPr="00490B15" w:rsidRDefault="00BD5061" w:rsidP="00BD5061">
      <w:pPr>
        <w:rPr>
          <w:rFonts w:ascii="Meiryo UI" w:eastAsia="Meiryo UI" w:hAnsi="Meiryo UI"/>
          <w:sz w:val="20"/>
          <w:szCs w:val="21"/>
        </w:rPr>
      </w:pPr>
      <w:r w:rsidRPr="00490B15">
        <w:rPr>
          <w:rFonts w:ascii="Meiryo UI" w:eastAsia="Meiryo UI" w:hAnsi="Meiryo UI" w:hint="eastAsia"/>
          <w:sz w:val="20"/>
          <w:szCs w:val="21"/>
        </w:rPr>
        <w:t>■登録・取り消し</w:t>
      </w:r>
    </w:p>
    <w:p w:rsidR="00C76DD4" w:rsidRPr="00490B15" w:rsidRDefault="00C76DD4" w:rsidP="008F27C2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面談のうえ採用・不採用を後日、応募いただきました連絡先へ基本的にお電話にて回答いたします。</w:t>
      </w:r>
    </w:p>
    <w:p w:rsidR="00BD5061" w:rsidRPr="00490B15" w:rsidRDefault="00BD5061" w:rsidP="008F27C2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採用された方は、「</w:t>
      </w:r>
      <w:r w:rsidR="00C76DD4" w:rsidRPr="00490B15">
        <w:rPr>
          <w:rFonts w:ascii="Meiryo UI" w:eastAsia="Meiryo UI" w:hAnsi="Meiryo UI" w:hint="eastAsia"/>
          <w:sz w:val="18"/>
          <w:szCs w:val="20"/>
        </w:rPr>
        <w:t>富山県高岡文化ホール　ホールボランティアスタッフ</w:t>
      </w:r>
      <w:r w:rsidRPr="00490B15">
        <w:rPr>
          <w:rFonts w:ascii="Meiryo UI" w:eastAsia="Meiryo UI" w:hAnsi="Meiryo UI" w:hint="eastAsia"/>
          <w:sz w:val="18"/>
          <w:szCs w:val="20"/>
        </w:rPr>
        <w:t>」として登録されます。</w:t>
      </w:r>
    </w:p>
    <w:p w:rsidR="008E32AE" w:rsidRDefault="00BD5061" w:rsidP="008F27C2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なお、本人の申し出による他、研修に参加していただけない場合、</w:t>
      </w:r>
      <w:r w:rsidR="00C76DD4" w:rsidRPr="00490B15">
        <w:rPr>
          <w:rFonts w:ascii="Meiryo UI" w:eastAsia="Meiryo UI" w:hAnsi="Meiryo UI" w:hint="eastAsia"/>
          <w:sz w:val="18"/>
          <w:szCs w:val="20"/>
        </w:rPr>
        <w:t>富山県高岡文化ホール</w:t>
      </w:r>
      <w:r w:rsidRPr="00490B15">
        <w:rPr>
          <w:rFonts w:ascii="Meiryo UI" w:eastAsia="Meiryo UI" w:hAnsi="Meiryo UI" w:hint="eastAsia"/>
          <w:sz w:val="18"/>
          <w:szCs w:val="20"/>
        </w:rPr>
        <w:t>のイメージを損なう行為やチ</w:t>
      </w:r>
    </w:p>
    <w:p w:rsidR="008E32AE" w:rsidRDefault="00BD5061" w:rsidP="008F27C2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ームワークを著しく害する行動、</w:t>
      </w:r>
      <w:r w:rsidR="00C76DD4" w:rsidRPr="00490B15">
        <w:rPr>
          <w:rFonts w:ascii="Meiryo UI" w:eastAsia="Meiryo UI" w:hAnsi="Meiryo UI" w:hint="eastAsia"/>
          <w:sz w:val="18"/>
          <w:szCs w:val="20"/>
        </w:rPr>
        <w:t>文化ホール来場者</w:t>
      </w:r>
      <w:r w:rsidRPr="00490B15">
        <w:rPr>
          <w:rFonts w:ascii="Meiryo UI" w:eastAsia="Meiryo UI" w:hAnsi="Meiryo UI" w:hint="eastAsia"/>
          <w:sz w:val="18"/>
          <w:szCs w:val="20"/>
        </w:rPr>
        <w:t>への迷惑行為、入力された事項について事実と異なる内容が判明し</w:t>
      </w:r>
    </w:p>
    <w:p w:rsidR="00BD5061" w:rsidRPr="00490B15" w:rsidRDefault="00BD5061" w:rsidP="008F27C2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た場合には、登録を取り消すことがあります。</w:t>
      </w:r>
      <w:bookmarkStart w:id="0" w:name="_GoBack"/>
      <w:bookmarkEnd w:id="0"/>
    </w:p>
    <w:p w:rsidR="00BD5061" w:rsidRPr="00490B15" w:rsidRDefault="00BD5061" w:rsidP="00BD5061">
      <w:pPr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■注意事項</w:t>
      </w:r>
    </w:p>
    <w:p w:rsidR="00BD5061" w:rsidRPr="00490B15" w:rsidRDefault="00BD5061" w:rsidP="00C76DD4">
      <w:pPr>
        <w:ind w:leftChars="100" w:left="21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・書類選考、面談とも、結果は全員にお知らせします。ただし、応募者の都合でメール・FAX・郵送のお受取りができない場合は、結果通知の責任を負いかねます。ご注意ください。</w:t>
      </w:r>
    </w:p>
    <w:p w:rsidR="00BD5061" w:rsidRPr="00490B15" w:rsidRDefault="00BD5061" w:rsidP="00C76DD4">
      <w:pPr>
        <w:ind w:leftChars="100" w:left="21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・面談時には、ご本人確認をさせていただきます。氏名・住所・生年月日が記載された顔写真付の証明書（運転免許証、パスポート等）をご持参ください。</w:t>
      </w:r>
    </w:p>
    <w:p w:rsidR="00E94A71" w:rsidRPr="00490B15" w:rsidRDefault="00C76DD4" w:rsidP="00C76DD4">
      <w:pPr>
        <w:ind w:leftChars="100" w:left="210"/>
        <w:rPr>
          <w:rFonts w:ascii="Meiryo UI" w:eastAsia="Meiryo UI" w:hAnsi="Meiryo UI"/>
          <w:sz w:val="18"/>
          <w:szCs w:val="20"/>
        </w:rPr>
      </w:pPr>
      <w:r w:rsidRPr="00490B15">
        <w:rPr>
          <w:rFonts w:ascii="Meiryo UI" w:eastAsia="Meiryo UI" w:hAnsi="Meiryo UI" w:hint="eastAsia"/>
          <w:sz w:val="18"/>
          <w:szCs w:val="20"/>
        </w:rPr>
        <w:t>・</w:t>
      </w:r>
      <w:r w:rsidR="00BD5061" w:rsidRPr="00490B15">
        <w:rPr>
          <w:rFonts w:ascii="Meiryo UI" w:eastAsia="Meiryo UI" w:hAnsi="Meiryo UI" w:hint="eastAsia"/>
          <w:sz w:val="18"/>
          <w:szCs w:val="20"/>
        </w:rPr>
        <w:t>応募者の個人情報については厳重に管理し、（公財）富山県文化振興財団以外が使用することはありません。</w:t>
      </w:r>
    </w:p>
    <w:sectPr w:rsidR="00E94A71" w:rsidRPr="00490B15" w:rsidSect="00C76DD4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71"/>
    <w:rsid w:val="0027687F"/>
    <w:rsid w:val="00353E05"/>
    <w:rsid w:val="00376517"/>
    <w:rsid w:val="00444328"/>
    <w:rsid w:val="00490B15"/>
    <w:rsid w:val="008473CD"/>
    <w:rsid w:val="008515F9"/>
    <w:rsid w:val="008E32AE"/>
    <w:rsid w:val="008F27C2"/>
    <w:rsid w:val="00A141F1"/>
    <w:rsid w:val="00BC6181"/>
    <w:rsid w:val="00BD5061"/>
    <w:rsid w:val="00C76DD4"/>
    <w:rsid w:val="00E94A71"/>
    <w:rsid w:val="00F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CDCBD3-69F6-4DF4-9C57-2DD0411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澤飯政久</dc:creator>
  <cp:lastModifiedBy>Takabun Hall 01</cp:lastModifiedBy>
  <cp:revision>3</cp:revision>
  <cp:lastPrinted>2019-03-30T05:40:00Z</cp:lastPrinted>
  <dcterms:created xsi:type="dcterms:W3CDTF">2022-07-21T07:53:00Z</dcterms:created>
  <dcterms:modified xsi:type="dcterms:W3CDTF">2022-07-21T07:59:00Z</dcterms:modified>
</cp:coreProperties>
</file>